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0B" w:rsidRDefault="007E6746" w:rsidP="007E67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:rsidR="007E6746" w:rsidRDefault="007E6746" w:rsidP="007E674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документе и когда закреплены этические элементы философии сестринского дела?</w:t>
      </w: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1997 году «Этический кодекс медицинской сестры»)</w:t>
      </w:r>
    </w:p>
    <w:p w:rsidR="007E6746" w:rsidRDefault="007E6746" w:rsidP="007E674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Какого цвета реактив при положительной фенолфталеиновой пробе?</w:t>
      </w: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розового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7E6746" w:rsidRDefault="007E6746" w:rsidP="007E674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какому пути введения относятся инъекции?</w:t>
      </w: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парентеральному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7E6746" w:rsidRDefault="007E6746" w:rsidP="007E674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в нижний</w:t>
      </w:r>
      <w:r>
        <w:rPr>
          <w:rFonts w:ascii="Times New Roman" w:hAnsi="Times New Roman" w:cs="Times New Roman"/>
          <w:sz w:val="24"/>
          <w:szCs w:val="24"/>
        </w:rPr>
        <w:tab/>
        <w:t xml:space="preserve"> отдел кишечника жидкости называется?</w:t>
      </w: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клизма)</w:t>
      </w:r>
    </w:p>
    <w:p w:rsidR="007E6746" w:rsidRDefault="007E6746" w:rsidP="007E674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Искусственное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отверстие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созданное хирургическим путем, создающее сообщение между полостью любого полого органа это?</w:t>
      </w: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стома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746" w:rsidRPr="007E6746" w:rsidRDefault="007E6746" w:rsidP="007E674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6746">
        <w:rPr>
          <w:rFonts w:ascii="Times New Roman" w:hAnsi="Times New Roman" w:cs="Times New Roman"/>
          <w:sz w:val="24"/>
          <w:szCs w:val="24"/>
        </w:rPr>
        <w:t>Кто внес свой вклад в России в развитии Антисептики и асептики?</w:t>
      </w: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(ответ: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Пирогов Н.И.,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Булявский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И.В.</w:t>
      </w:r>
    </w:p>
    <w:p w:rsidR="007E6746" w:rsidRDefault="007E6746" w:rsidP="007E674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году началось сестринское дело в России?</w:t>
      </w: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1908 г.)</w:t>
      </w:r>
    </w:p>
    <w:p w:rsidR="007E6746" w:rsidRDefault="007E6746" w:rsidP="007E674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непригодно введение лекарственных веществ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энтеральным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путем в экстренных ситуациях?</w:t>
      </w: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медленное действие)</w:t>
      </w:r>
    </w:p>
    <w:p w:rsidR="007E6746" w:rsidRDefault="007E6746" w:rsidP="007E674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лекарственные средства, вводятся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сублингвально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сердечные)</w:t>
      </w:r>
    </w:p>
    <w:p w:rsidR="007E6746" w:rsidRDefault="007E6746" w:rsidP="007E674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Разница между систолическим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диастолическим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давлением называется?</w:t>
      </w: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пульсовое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7E6746" w:rsidRDefault="007E6746" w:rsidP="007E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746" w:rsidRDefault="007E6746" w:rsidP="007E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746" w:rsidRDefault="007E6746" w:rsidP="007E674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впервые были использованы резиновые перчатки?</w:t>
      </w: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в 1834 г.)</w:t>
      </w:r>
    </w:p>
    <w:p w:rsidR="007E6746" w:rsidRDefault="00D13597" w:rsidP="007E674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пациента лежа, на животе и боку</w:t>
      </w:r>
    </w:p>
    <w:p w:rsidR="007E6746" w:rsidRDefault="007E6746" w:rsidP="007E674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(ответ: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Симса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7E6746" w:rsidRDefault="00D815DD" w:rsidP="007E674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запиваю</w:t>
      </w:r>
      <w:r w:rsidR="007E6746">
        <w:rPr>
          <w:rFonts w:ascii="Times New Roman" w:hAnsi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sz w:val="24"/>
          <w:szCs w:val="24"/>
        </w:rPr>
        <w:t>сульфаниламидные препараты?</w:t>
      </w:r>
    </w:p>
    <w:p w:rsidR="00D815DD" w:rsidRDefault="00D815DD" w:rsidP="00D815D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минеральной водой)</w:t>
      </w:r>
    </w:p>
    <w:p w:rsidR="00D815DD" w:rsidRDefault="00D815DD" w:rsidP="007E674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</w:t>
      </w:r>
      <w:proofErr w:type="gramStart"/>
      <w:r w:rsidR="000E7E2D">
        <w:rPr>
          <w:rFonts w:ascii="Times New Roman" w:hAnsi="Times New Roman" w:cs="Times New Roman"/>
          <w:sz w:val="24"/>
          <w:szCs w:val="24"/>
        </w:rPr>
        <w:t>Е</w:t>
      </w:r>
      <w:r w:rsidR="00D83E5E"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инсулина в 1 мл</w:t>
      </w:r>
    </w:p>
    <w:p w:rsidR="00D815DD" w:rsidRDefault="00D815DD" w:rsidP="00D815D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40 </w:t>
      </w:r>
      <w:r w:rsidR="000E7E2D">
        <w:rPr>
          <w:rFonts w:ascii="Times New Roman" w:hAnsi="Times New Roman" w:cs="Times New Roman"/>
          <w:sz w:val="24"/>
          <w:szCs w:val="24"/>
        </w:rPr>
        <w:t>Е</w:t>
      </w:r>
      <w:r w:rsidR="00D83E5E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815DD" w:rsidRDefault="00D815DD" w:rsidP="007E674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лекарственные формы можно вводить ректально</w:t>
      </w:r>
    </w:p>
    <w:p w:rsidR="00D815DD" w:rsidRDefault="00D815DD" w:rsidP="00D815D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супозитори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D815DD" w:rsidRDefault="00D815DD" w:rsidP="00D81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5DD" w:rsidRDefault="00D815DD" w:rsidP="00D815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5DD" w:rsidRDefault="00D815DD" w:rsidP="00D815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называли женщин посвящавших себя тяжелому труду, но прекрасному делу, когда к человеку приходит болезнь?</w:t>
      </w:r>
    </w:p>
    <w:p w:rsidR="00D815DD" w:rsidRDefault="00D815DD" w:rsidP="00D815D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сестры милосердия)</w:t>
      </w:r>
    </w:p>
    <w:p w:rsidR="00D815DD" w:rsidRDefault="00D13597" w:rsidP="00D815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Положение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полулежа и полусидя</w:t>
      </w:r>
    </w:p>
    <w:p w:rsidR="00D13597" w:rsidRDefault="00D13597" w:rsidP="00D1359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(ответ: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Фаулера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13597" w:rsidRDefault="00D13597" w:rsidP="00D815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Воспаление вены с образованием в нем тромба?</w:t>
      </w:r>
    </w:p>
    <w:p w:rsidR="00D13597" w:rsidRDefault="00D13597" w:rsidP="00D1359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тромбофлебит)</w:t>
      </w:r>
    </w:p>
    <w:p w:rsidR="00D13597" w:rsidRDefault="00D13597" w:rsidP="00D815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следует вводить масляные растворы?</w:t>
      </w:r>
    </w:p>
    <w:p w:rsidR="00D13597" w:rsidRDefault="00D13597" w:rsidP="00D1359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2-х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моментно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D13597" w:rsidRDefault="00D13597" w:rsidP="00D815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Места введения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/к инъекции?</w:t>
      </w:r>
    </w:p>
    <w:p w:rsidR="00D13597" w:rsidRDefault="00D13597" w:rsidP="00D1359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плечо, под лопатку, передняя брюшная стенка, бедро)</w:t>
      </w:r>
    </w:p>
    <w:p w:rsidR="000628CA" w:rsidRDefault="000628CA" w:rsidP="00D1359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8CA" w:rsidRDefault="00FB6C5B" w:rsidP="00FB6C5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</w:p>
    <w:p w:rsidR="00FB6C5B" w:rsidRDefault="00FB6C5B" w:rsidP="00FB6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C5B" w:rsidRDefault="00FB6C5B" w:rsidP="00FB6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Москве по инициативе великой княгини Елизаветы Федоровны начала свою деятельность обитель милосердия. 18 сестер были, во главе с великой княгиней, посвящены в крестовые сестры любви и милосердия.</w:t>
      </w:r>
    </w:p>
    <w:p w:rsidR="00FB6C5B" w:rsidRDefault="00FB6C5B" w:rsidP="00FB6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Москве на Большой Ордынке сестры милосердия помогали беспризорным, больным и беднякам, проводили большую благотворительную работу с детьми сиротами, инвалидами.</w:t>
      </w:r>
    </w:p>
    <w:p w:rsidR="00FB6C5B" w:rsidRDefault="00FB6C5B" w:rsidP="00FB6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C5B" w:rsidRDefault="00FB6C5B" w:rsidP="00FB6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Вопрос: Как называлась эта обитель? В каком году она образовалась?</w:t>
      </w:r>
    </w:p>
    <w:p w:rsidR="00FB6C5B" w:rsidRDefault="00FB6C5B" w:rsidP="00FB6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Ответ: это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Марфо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обитель. Образовалась в 1909 году</w:t>
      </w:r>
    </w:p>
    <w:p w:rsidR="00FB6C5B" w:rsidRDefault="00FB6C5B" w:rsidP="00FB6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C5B" w:rsidRDefault="00FB6C5B" w:rsidP="00FB6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C5B" w:rsidRDefault="00FB6C5B" w:rsidP="00FB6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C5B" w:rsidRDefault="00FB6C5B" w:rsidP="00FB6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Впервые в России было обучено 50 вдов в сестер милосердия для бесплатного ухода за тяжелобольными. Вдовы осуществляли надзор в больницах, наблюдали за порядком раздачи и приема пищи, лекарственных препаратов, за чистотой и опрятностью больных, их постели и белье. После годичного испытания 16 из 24 вдов были приведены к присяге – им вручался «золотой крест» на зеленой ленте.</w:t>
      </w:r>
    </w:p>
    <w:p w:rsidR="00FB6C5B" w:rsidRPr="00FB6C5B" w:rsidRDefault="00FB6C5B" w:rsidP="00FB6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C5B" w:rsidRDefault="00FB6C5B" w:rsidP="00FB6C5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Вопрос: Как называлась эта община? В каком году она образовалась?</w:t>
      </w:r>
    </w:p>
    <w:p w:rsidR="00FB6C5B" w:rsidRDefault="00FB6C5B" w:rsidP="00FB6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Ответ: Община называлась «Служба сердобольных вдов». Образовалась в 1803 году</w:t>
      </w:r>
    </w:p>
    <w:p w:rsidR="000628CA" w:rsidRPr="00D815DD" w:rsidRDefault="000628CA" w:rsidP="00D1359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746" w:rsidRDefault="007E6746" w:rsidP="007E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C5B" w:rsidRDefault="00FB6C5B" w:rsidP="007E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Была организована женская помощь больным и раненым из 35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сеттер милосердия.</w:t>
      </w:r>
    </w:p>
    <w:p w:rsidR="00FB6C5B" w:rsidRDefault="00FB6C5B" w:rsidP="007E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Впервые сестры милосердия стали оказывать помощь раненым и больным на поле битвы, был утвержден Устав общины. </w:t>
      </w:r>
    </w:p>
    <w:p w:rsidR="00FB6C5B" w:rsidRDefault="00FB6C5B" w:rsidP="00FB6C5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Уставе говорилось:</w:t>
      </w:r>
    </w:p>
    <w:p w:rsidR="00FB6C5B" w:rsidRDefault="00FB6C5B" w:rsidP="00FB6C5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«Все сестры – должны твердо знать и помнить, что они только тогда могут почитаться достойными, имя сестра – милосердия, когда тщательно и совестливо</w:t>
      </w:r>
      <w:r w:rsidR="00A40898">
        <w:rPr>
          <w:rFonts w:ascii="Times New Roman" w:hAnsi="Times New Roman" w:cs="Times New Roman"/>
          <w:sz w:val="24"/>
          <w:szCs w:val="24"/>
        </w:rPr>
        <w:t xml:space="preserve"> исполняют данные им наставления о попечении и надзоре за больными»</w:t>
      </w:r>
    </w:p>
    <w:p w:rsidR="00A40898" w:rsidRDefault="00A40898" w:rsidP="00FB6C5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40898" w:rsidRDefault="00A40898" w:rsidP="00A408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Вопрос: Как называлась эта община? В каком году она образовалась?</w:t>
      </w:r>
    </w:p>
    <w:p w:rsidR="00A40898" w:rsidRDefault="00A40898" w:rsidP="00A40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Ответ: Община называлась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Крестовоздвиженская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». Образовалась 25 октября 1854 году</w:t>
      </w:r>
    </w:p>
    <w:p w:rsidR="00A40898" w:rsidRDefault="00A40898" w:rsidP="00FB6C5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40898" w:rsidRDefault="00A40898" w:rsidP="00FB6C5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40898" w:rsidRDefault="00A40898" w:rsidP="00FB6C5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Российских сестринских школах сестры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были связаны брачными узами и это позволило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 полностью отдаваться своему служению. В общину принимали вдов и девиц в возрасте от 20 до 40 лет. Обучение проводилось вначале в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Сухопутном госпитале, а затем в стенах самой общины силами врачей. Сестер обучали  уходу за больными, выполнение перевязок, фармации, рецептуре. В дальнейшем звание сестер милосердия было присвоено первым 10-ти женщинам, получившим подготовку в общине.</w:t>
      </w:r>
    </w:p>
    <w:p w:rsidR="00A40898" w:rsidRDefault="00A40898" w:rsidP="00FB6C5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40898" w:rsidRDefault="00A40898" w:rsidP="00A408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Вопрос: Как называлась эта община? В каком году она образовалась?</w:t>
      </w:r>
    </w:p>
    <w:p w:rsidR="00A40898" w:rsidRDefault="00A40898" w:rsidP="00A408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Ответ: Община называлась «Свято – Троицкая». Образовалась в 1844 году</w:t>
      </w:r>
    </w:p>
    <w:p w:rsidR="00A40898" w:rsidRDefault="00A40898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A50" w:rsidRDefault="00B26A50" w:rsidP="00B26A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 научном семинаре он сообщил, что изучал возможности восстановления кровотока при ранениях магистральных сосудов, он заметил, что при их сдавливании появляются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звуки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которым можно определить характер кровотока в сосудах. Это дало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используя аппарат Рива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четко определить систолическое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диастолическое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давление. В скором времени были опубликованы первые результаты применения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аускультативной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методики измерения давления.</w:t>
      </w: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Вопрос: О ком идет речь?</w:t>
      </w: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Короткове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Николае Сергеевиче</w:t>
      </w: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Во время военных действий в Крыму Пирогов Н.И. разделил сестер на группы, каждая группа имела свои обязанности. </w:t>
      </w:r>
      <w:proofErr w:type="gramStart"/>
      <w:r>
        <w:rPr>
          <w:rFonts w:ascii="Times New Roman" w:hAnsi="Times New Roman" w:cs="Times New Roman"/>
          <w:sz w:val="24"/>
          <w:szCs w:val="24"/>
        </w:rPr>
        <w:t>Она возглавляла 3,4 отряд – сопровождал раненных при дальних перевозках.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Помимо ее деятельности в период Крымской войны, она считается родоначальницей сестринской службы и сельской медицины в России. На собственные деньги у себя на родине в Тверской губернии она построила лечебницу для крестьян. </w:t>
      </w: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A50" w:rsidRDefault="00B26A50" w:rsidP="00B26A5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Вопрос: О ком идет речь?</w:t>
      </w: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Ответ: Бакунина Екатерина Михайловна</w:t>
      </w: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Она была одной из первых русских сестер милосердия,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получив образование она поступила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службу в Одесскую богадельню сердобольных сестер. По поручению княжны Елены Павловны она занимается подготовкой сестер и отправкой на театр военных действий. В 1855 году она возглавляет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Крестовоздвиженскую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общину. А в 1856 году скончалась от тифа.</w:t>
      </w: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A50" w:rsidRDefault="00B26A50" w:rsidP="00B26A5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Вопрос: О ком идет речь?</w:t>
      </w: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Ответ: Хитрова Екатерина Александровна</w:t>
      </w: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2453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Когда войска наши проиграв сражение, возвращались  после боев изнуренные, обессиленные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множеством ран</w:t>
      </w:r>
      <w:r w:rsidR="00912453">
        <w:rPr>
          <w:rFonts w:ascii="Times New Roman" w:hAnsi="Times New Roman" w:cs="Times New Roman"/>
          <w:sz w:val="24"/>
          <w:szCs w:val="24"/>
        </w:rPr>
        <w:t>еных и изувеченных, девушка обратившая в сестру милосердия принялась безвозмездно помогать раненным, ее повозка была перевязочным пунктом.</w:t>
      </w:r>
    </w:p>
    <w:p w:rsidR="00912453" w:rsidRDefault="00912453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2453" w:rsidRDefault="00912453" w:rsidP="0091245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Вопрос: О ком идет речь?</w:t>
      </w:r>
    </w:p>
    <w:p w:rsidR="00912453" w:rsidRDefault="00912453" w:rsidP="0091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Ответ: Даша </w:t>
      </w:r>
      <w:r w:rsidR="004774B7">
        <w:rPr>
          <w:rFonts w:ascii="Times New Roman" w:hAnsi="Times New Roman" w:cs="Times New Roman"/>
          <w:sz w:val="24"/>
          <w:szCs w:val="24"/>
        </w:rPr>
        <w:t>Севастопольская</w:t>
      </w:r>
    </w:p>
    <w:p w:rsidR="00912453" w:rsidRDefault="00912453" w:rsidP="0091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2453" w:rsidRDefault="00912453" w:rsidP="0091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2453" w:rsidRDefault="00912453" w:rsidP="0091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A50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A50" w:rsidRPr="007E6746" w:rsidRDefault="00B26A50" w:rsidP="00B26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26A50" w:rsidRPr="007E6746" w:rsidSect="00F43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2BB1"/>
    <w:multiLevelType w:val="hybridMultilevel"/>
    <w:tmpl w:val="1152C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C2ED9"/>
    <w:multiLevelType w:val="hybridMultilevel"/>
    <w:tmpl w:val="80BE9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E5D90"/>
    <w:multiLevelType w:val="hybridMultilevel"/>
    <w:tmpl w:val="8EE68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831DE5"/>
    <w:multiLevelType w:val="hybridMultilevel"/>
    <w:tmpl w:val="70D03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7E6746"/>
    <w:rsid w:val="000628CA"/>
    <w:rsid w:val="000E7917"/>
    <w:rsid w:val="000E7E2D"/>
    <w:rsid w:val="004774B7"/>
    <w:rsid w:val="004F5514"/>
    <w:rsid w:val="007816C8"/>
    <w:rsid w:val="007848B4"/>
    <w:rsid w:val="007E6746"/>
    <w:rsid w:val="00912453"/>
    <w:rsid w:val="00A40898"/>
    <w:rsid w:val="00B26A50"/>
    <w:rsid w:val="00D13597"/>
    <w:rsid w:val="00D815DD"/>
    <w:rsid w:val="00D83E5E"/>
    <w:rsid w:val="00F43E0B"/>
    <w:rsid w:val="00FB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7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медка</Company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Медик</dc:creator>
  <cp:keywords/>
  <dc:description/>
  <cp:lastModifiedBy>Медик</cp:lastModifiedBy>
  <cp:revision>8</cp:revision>
  <dcterms:created xsi:type="dcterms:W3CDTF">2018-05-07T05:38:00Z</dcterms:created>
  <dcterms:modified xsi:type="dcterms:W3CDTF">2018-05-11T04:14:00Z</dcterms:modified>
</cp:coreProperties>
</file>